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A2" w:rsidRDefault="00DB10A2" w:rsidP="00DB10A2">
      <w:pPr>
        <w:widowControl/>
        <w:shd w:val="clear" w:color="auto" w:fill="FFFFFF"/>
        <w:wordWrap w:val="0"/>
        <w:spacing w:before="60" w:line="400" w:lineRule="exact"/>
        <w:ind w:left="487" w:hangingChars="152" w:hanging="487"/>
        <w:rPr>
          <w:rFonts w:ascii="標楷體" w:eastAsia="標楷體" w:hAnsi="標楷體" w:cs="新細明體" w:hint="eastAsia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第一屆理監事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名單</w:t>
      </w:r>
    </w:p>
    <w:p w:rsidR="00DB10A2" w:rsidRDefault="00DB10A2" w:rsidP="00DB10A2">
      <w:pPr>
        <w:widowControl/>
        <w:shd w:val="clear" w:color="auto" w:fill="FFFFFF"/>
        <w:wordWrap w:val="0"/>
        <w:spacing w:before="60" w:line="4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4252"/>
      </w:tblGrid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幹部稱謂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企業名稱</w:t>
            </w:r>
          </w:p>
        </w:tc>
      </w:tr>
      <w:tr w:rsidR="00DB10A2" w:rsidRPr="00240BDD" w:rsidTr="00026F05">
        <w:trPr>
          <w:trHeight w:val="567"/>
          <w:jc w:val="center"/>
        </w:trPr>
        <w:tc>
          <w:tcPr>
            <w:tcW w:w="8188" w:type="dxa"/>
            <w:gridSpan w:val="3"/>
            <w:shd w:val="clear" w:color="auto" w:fill="auto"/>
            <w:vAlign w:val="center"/>
          </w:tcPr>
          <w:p w:rsidR="00DB10A2" w:rsidRPr="00240BDD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240BD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理事</w:t>
            </w:r>
            <w:bookmarkStart w:id="0" w:name="_GoBack"/>
            <w:bookmarkEnd w:id="0"/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林蔚山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副理事長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林志隆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工業研究發展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副理事長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許育瑞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士林電機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蔡松釗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中國鋼鐵</w:t>
            </w:r>
            <w:r w:rsid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黃江城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鴻進科技</w:t>
            </w:r>
            <w:r w:rsid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蔡文彬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博威技</w:t>
            </w:r>
            <w:proofErr w:type="gramStart"/>
            <w:r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蔡明祺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ind w:left="884" w:hanging="879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7A8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成功大學機械系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吳泉順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路昌工業</w:t>
            </w:r>
            <w:proofErr w:type="gramEnd"/>
            <w:r w:rsid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林祺洋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天立機電工廠股份有限公司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蔡禎輝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工研院機械所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張廣博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362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良機實業</w:t>
            </w:r>
            <w:r w:rsidR="00D47A8A"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黃俊鏞</w:t>
            </w:r>
          </w:p>
        </w:tc>
        <w:tc>
          <w:tcPr>
            <w:tcW w:w="4252" w:type="dxa"/>
            <w:vAlign w:val="center"/>
          </w:tcPr>
          <w:p w:rsidR="00DB10A2" w:rsidRPr="00D47A8A" w:rsidRDefault="00DB10A2" w:rsidP="00026F05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 w:hint="eastAsia"/>
                <w:b w:val="0"/>
                <w:bCs w:val="0"/>
                <w:color w:val="000000"/>
                <w:sz w:val="28"/>
                <w:szCs w:val="28"/>
              </w:rPr>
            </w:pPr>
            <w:r w:rsidRPr="00D47A8A">
              <w:rPr>
                <w:rFonts w:ascii="標楷體" w:eastAsia="標楷體" w:hAnsi="標楷體" w:hint="eastAsia"/>
                <w:b w:val="0"/>
                <w:bCs w:val="0"/>
                <w:color w:val="000000"/>
                <w:sz w:val="28"/>
                <w:szCs w:val="28"/>
              </w:rPr>
              <w:t>春源鋼鐵</w:t>
            </w:r>
            <w:r w:rsidR="00D47A8A" w:rsidRPr="00D47A8A"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8"/>
              </w:rPr>
              <w:t>工業股份有限公司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劉興煒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362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喬智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開發</w:t>
            </w:r>
            <w:proofErr w:type="gramEnd"/>
            <w:r w:rsidR="00D47A8A"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邱榮焜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大亞電線電纜</w:t>
            </w:r>
            <w:r w:rsidR="00D47A8A"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黃榮沛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恆達智能</w:t>
            </w:r>
            <w:r w:rsidR="00D47A8A" w:rsidRP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8188" w:type="dxa"/>
            <w:gridSpan w:val="3"/>
            <w:shd w:val="clear" w:color="auto" w:fill="auto"/>
            <w:vAlign w:val="center"/>
          </w:tcPr>
          <w:p w:rsidR="00DB10A2" w:rsidRPr="00240BDD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240BD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監事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常務監事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黃昆明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金屬工業研究發展中心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薛水添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大同股份有限公司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林長春</w:t>
            </w:r>
          </w:p>
        </w:tc>
        <w:tc>
          <w:tcPr>
            <w:tcW w:w="4252" w:type="dxa"/>
            <w:vAlign w:val="center"/>
          </w:tcPr>
          <w:p w:rsidR="00DB10A2" w:rsidRPr="00910458" w:rsidRDefault="00D47A8A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中國鋼鐵股份有限公司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楊舜如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虎門科技</w:t>
            </w:r>
            <w:r w:rsidR="00D47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DB10A2" w:rsidRPr="00910458" w:rsidTr="00026F0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監事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04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馮榮豐</w:t>
            </w:r>
          </w:p>
        </w:tc>
        <w:tc>
          <w:tcPr>
            <w:tcW w:w="4252" w:type="dxa"/>
            <w:vAlign w:val="center"/>
          </w:tcPr>
          <w:p w:rsidR="00DB10A2" w:rsidRPr="00910458" w:rsidRDefault="00DB10A2" w:rsidP="00026F05">
            <w:pPr>
              <w:widowControl/>
              <w:shd w:val="clear" w:color="auto" w:fill="FFFFFF"/>
              <w:spacing w:before="60"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國立高雄</w:t>
            </w: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</w:t>
            </w:r>
            <w:r w:rsidRPr="008274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</w:p>
        </w:tc>
      </w:tr>
    </w:tbl>
    <w:p w:rsidR="00E008E0" w:rsidRDefault="00E008E0" w:rsidP="00026F05">
      <w:pPr>
        <w:rPr>
          <w:rFonts w:hint="eastAsia"/>
        </w:rPr>
      </w:pPr>
    </w:p>
    <w:sectPr w:rsidR="00E008E0" w:rsidSect="00026F0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2"/>
    <w:rsid w:val="00026F05"/>
    <w:rsid w:val="00121B05"/>
    <w:rsid w:val="00D47A8A"/>
    <w:rsid w:val="00D60B0F"/>
    <w:rsid w:val="00DB10A2"/>
    <w:rsid w:val="00E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5222-B293-4CC9-92A3-1236F9D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A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47A8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47A8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47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358</Characters>
  <Application>Microsoft Office Word</Application>
  <DocSecurity>0</DocSecurity>
  <Lines>2</Lines>
  <Paragraphs>1</Paragraphs>
  <ScaleCrop>false</ScaleCrop>
  <Company>mirdc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TMIA</dc:creator>
  <cp:keywords/>
  <dc:description/>
  <cp:lastModifiedBy>張碧纓</cp:lastModifiedBy>
  <cp:revision>2</cp:revision>
  <dcterms:created xsi:type="dcterms:W3CDTF">2016-06-29T03:14:00Z</dcterms:created>
  <dcterms:modified xsi:type="dcterms:W3CDTF">2016-06-29T03:38:00Z</dcterms:modified>
</cp:coreProperties>
</file>